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B" w:rsidRDefault="006C5E6B" w:rsidP="00A71C3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08D" w:rsidRPr="00A71C35" w:rsidRDefault="003B308D" w:rsidP="00A71C3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C35">
        <w:rPr>
          <w:rFonts w:ascii="Arial" w:hAnsi="Arial" w:cs="Arial"/>
          <w:b/>
          <w:sz w:val="24"/>
          <w:szCs w:val="24"/>
        </w:rPr>
        <w:t>Terminarz rekrutacji do Bursy Szkolnej Nr 1 w Radomsku</w:t>
      </w:r>
    </w:p>
    <w:p w:rsidR="00584BBB" w:rsidRDefault="003B308D" w:rsidP="00A71C3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C35">
        <w:rPr>
          <w:rFonts w:ascii="Arial" w:hAnsi="Arial" w:cs="Arial"/>
          <w:b/>
          <w:sz w:val="24"/>
          <w:szCs w:val="24"/>
        </w:rPr>
        <w:t>na rok szkolny 2014/2015</w:t>
      </w:r>
    </w:p>
    <w:p w:rsidR="00A71C35" w:rsidRPr="00A71C35" w:rsidRDefault="00A71C35" w:rsidP="00A71C3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2373"/>
        <w:gridCol w:w="1005"/>
        <w:gridCol w:w="3113"/>
        <w:gridCol w:w="71"/>
        <w:gridCol w:w="3185"/>
      </w:tblGrid>
      <w:tr w:rsidR="004F5B52" w:rsidTr="004F5B52">
        <w:trPr>
          <w:trHeight w:val="425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C5E6B" w:rsidRDefault="006C5E6B" w:rsidP="001565DA">
            <w:pPr>
              <w:jc w:val="center"/>
              <w:rPr>
                <w:rFonts w:ascii="Arial" w:hAnsi="Arial" w:cs="Arial"/>
                <w:b/>
              </w:rPr>
            </w:pPr>
          </w:p>
          <w:p w:rsidR="004F5B52" w:rsidRPr="006C5E6B" w:rsidRDefault="004F5B52" w:rsidP="001565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E6B">
              <w:rPr>
                <w:rFonts w:ascii="Arial" w:hAnsi="Arial" w:cs="Arial"/>
                <w:b/>
                <w:sz w:val="24"/>
                <w:szCs w:val="24"/>
              </w:rPr>
              <w:t>Postępowanie rekrutacyjne trwa od 01 czerwca do 29 sierpnia</w:t>
            </w:r>
            <w:r w:rsidR="006C5E6B">
              <w:rPr>
                <w:rFonts w:ascii="Arial" w:hAnsi="Arial" w:cs="Arial"/>
                <w:b/>
                <w:sz w:val="24"/>
                <w:szCs w:val="24"/>
              </w:rPr>
              <w:t xml:space="preserve"> 2014r.</w:t>
            </w:r>
          </w:p>
          <w:p w:rsidR="006C5E6B" w:rsidRPr="004F5B52" w:rsidRDefault="006C5E6B" w:rsidP="001565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308D" w:rsidTr="004F5B52">
        <w:trPr>
          <w:trHeight w:val="425"/>
        </w:trPr>
        <w:tc>
          <w:tcPr>
            <w:tcW w:w="237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5DA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1005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4F5B52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636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B308D" w:rsidRPr="001565DA" w:rsidRDefault="003B308D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5DA">
              <w:rPr>
                <w:rFonts w:ascii="Arial" w:hAnsi="Arial" w:cs="Arial"/>
                <w:b/>
                <w:sz w:val="20"/>
                <w:szCs w:val="20"/>
              </w:rPr>
              <w:t>Zadania - czynności</w:t>
            </w:r>
          </w:p>
        </w:tc>
      </w:tr>
      <w:tr w:rsidR="00A71C35" w:rsidTr="004F5B52">
        <w:trPr>
          <w:trHeight w:val="740"/>
        </w:trPr>
        <w:tc>
          <w:tcPr>
            <w:tcW w:w="2373" w:type="dxa"/>
            <w:vMerge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5DA">
              <w:rPr>
                <w:rFonts w:ascii="Arial" w:hAnsi="Arial" w:cs="Arial"/>
                <w:b/>
                <w:sz w:val="20"/>
                <w:szCs w:val="20"/>
              </w:rPr>
              <w:t>Rodzic kandydata</w:t>
            </w:r>
          </w:p>
          <w:p w:rsidR="003B308D" w:rsidRPr="001565DA" w:rsidRDefault="003B308D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5DA">
              <w:rPr>
                <w:rFonts w:ascii="Arial" w:hAnsi="Arial" w:cs="Arial"/>
                <w:b/>
                <w:sz w:val="20"/>
                <w:szCs w:val="20"/>
              </w:rPr>
              <w:t>lub kandydat pełnoletni</w:t>
            </w: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3B308D" w:rsidRPr="001565DA" w:rsidRDefault="003B308D" w:rsidP="00156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5DA">
              <w:rPr>
                <w:rFonts w:ascii="Arial" w:hAnsi="Arial" w:cs="Arial"/>
                <w:b/>
                <w:sz w:val="20"/>
                <w:szCs w:val="20"/>
              </w:rPr>
              <w:t>Bursa</w:t>
            </w:r>
          </w:p>
        </w:tc>
      </w:tr>
      <w:tr w:rsidR="00A71C35" w:rsidTr="004F5B52">
        <w:trPr>
          <w:trHeight w:hRule="exact" w:val="1031"/>
        </w:trPr>
        <w:tc>
          <w:tcPr>
            <w:tcW w:w="2373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do 30 czerwca (poniedziałek)</w:t>
            </w:r>
          </w:p>
        </w:tc>
        <w:tc>
          <w:tcPr>
            <w:tcW w:w="100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4F5B52" w:rsidP="00A71C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B308D" w:rsidRPr="001565DA">
              <w:rPr>
                <w:rFonts w:ascii="Arial" w:hAnsi="Arial" w:cs="Arial"/>
                <w:sz w:val="20"/>
                <w:szCs w:val="20"/>
              </w:rPr>
              <w:t>14</w:t>
            </w:r>
            <w:r w:rsidR="003B308D" w:rsidRPr="001565D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C35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 xml:space="preserve">składa wniosek o przyjęcie </w:t>
            </w:r>
          </w:p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do bursy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71C35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 xml:space="preserve">przyjmuje wnioski o przyjęcie </w:t>
            </w:r>
          </w:p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do bursy</w:t>
            </w:r>
          </w:p>
        </w:tc>
      </w:tr>
      <w:tr w:rsidR="00A71C35" w:rsidTr="004F5B52">
        <w:trPr>
          <w:trHeight w:hRule="exact" w:val="1247"/>
        </w:trPr>
        <w:tc>
          <w:tcPr>
            <w:tcW w:w="237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71C35">
              <w:rPr>
                <w:rFonts w:ascii="Arial" w:hAnsi="Arial" w:cs="Arial"/>
                <w:sz w:val="20"/>
                <w:szCs w:val="20"/>
              </w:rPr>
              <w:t>0</w:t>
            </w:r>
            <w:r w:rsidRPr="001565DA">
              <w:rPr>
                <w:rFonts w:ascii="Arial" w:hAnsi="Arial" w:cs="Arial"/>
                <w:sz w:val="20"/>
                <w:szCs w:val="20"/>
              </w:rPr>
              <w:t>2 lipca</w:t>
            </w:r>
          </w:p>
          <w:p w:rsidR="003B308D" w:rsidRPr="001565DA" w:rsidRDefault="003B308D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(środa)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4F5B52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B308D" w:rsidRPr="001565DA">
              <w:rPr>
                <w:rFonts w:ascii="Arial" w:hAnsi="Arial" w:cs="Arial"/>
                <w:sz w:val="20"/>
                <w:szCs w:val="20"/>
              </w:rPr>
              <w:t>14</w:t>
            </w:r>
            <w:r w:rsidR="003B308D" w:rsidRPr="001565D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podanie do publicznej wiadomości listy kandydatów zakwalifikowanych i listy kandydatów niezakwalifikowanych do bursy</w:t>
            </w:r>
          </w:p>
        </w:tc>
      </w:tr>
      <w:tr w:rsidR="00A71C35" w:rsidTr="004F5B52">
        <w:trPr>
          <w:trHeight w:hRule="exact" w:val="1021"/>
        </w:trPr>
        <w:tc>
          <w:tcPr>
            <w:tcW w:w="237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C35" w:rsidRDefault="003B308D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71C35">
              <w:rPr>
                <w:rFonts w:ascii="Arial" w:hAnsi="Arial" w:cs="Arial"/>
                <w:sz w:val="20"/>
                <w:szCs w:val="20"/>
              </w:rPr>
              <w:t>0</w:t>
            </w:r>
            <w:r w:rsidRPr="001565DA">
              <w:rPr>
                <w:rFonts w:ascii="Arial" w:hAnsi="Arial" w:cs="Arial"/>
                <w:sz w:val="20"/>
                <w:szCs w:val="20"/>
              </w:rPr>
              <w:t>7 lipca</w:t>
            </w:r>
          </w:p>
          <w:p w:rsidR="003B308D" w:rsidRPr="001565DA" w:rsidRDefault="003B308D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(poniedziałek)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4F5B52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B308D" w:rsidRPr="001565DA">
              <w:rPr>
                <w:rFonts w:ascii="Arial" w:hAnsi="Arial" w:cs="Arial"/>
                <w:sz w:val="20"/>
                <w:szCs w:val="20"/>
              </w:rPr>
              <w:t>14</w:t>
            </w:r>
            <w:r w:rsidR="003B308D" w:rsidRPr="001565D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składa wymagane dokumenty</w:t>
            </w: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C35" w:rsidTr="004F5B52">
        <w:trPr>
          <w:trHeight w:hRule="exact" w:val="1121"/>
        </w:trPr>
        <w:tc>
          <w:tcPr>
            <w:tcW w:w="237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C35" w:rsidRDefault="003B308D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08 lipca</w:t>
            </w:r>
          </w:p>
          <w:p w:rsidR="003B308D" w:rsidRPr="001565DA" w:rsidRDefault="003B308D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(wtorek)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4F5B52" w:rsidP="00A71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B308D" w:rsidRPr="001565DA">
              <w:rPr>
                <w:rFonts w:ascii="Arial" w:hAnsi="Arial" w:cs="Arial"/>
                <w:sz w:val="20"/>
                <w:szCs w:val="20"/>
              </w:rPr>
              <w:t>14</w:t>
            </w:r>
            <w:r w:rsidR="003B308D" w:rsidRPr="001565D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CD65C3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 xml:space="preserve">podanie do publicznej wiadomości listy kandydatów przyjętych i listy kandydatów nieprzyjętych </w:t>
            </w:r>
          </w:p>
          <w:p w:rsidR="003B308D" w:rsidRPr="001565DA" w:rsidRDefault="003B308D" w:rsidP="00A71C35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do bursy</w:t>
            </w:r>
          </w:p>
        </w:tc>
      </w:tr>
      <w:tr w:rsidR="001565DA" w:rsidTr="004F5B52">
        <w:trPr>
          <w:trHeight w:hRule="exact" w:val="994"/>
        </w:trPr>
        <w:tc>
          <w:tcPr>
            <w:tcW w:w="237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52" w:rsidRDefault="004F5B52" w:rsidP="00470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08 lipca </w:t>
            </w:r>
          </w:p>
          <w:p w:rsidR="004F5B52" w:rsidRDefault="004F5B52" w:rsidP="00470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(wtorek)</w:t>
            </w:r>
          </w:p>
          <w:p w:rsidR="00A71C35" w:rsidRDefault="001565DA" w:rsidP="00470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do</w:t>
            </w:r>
            <w:r w:rsidR="00CA3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65DA">
              <w:rPr>
                <w:rFonts w:ascii="Arial" w:hAnsi="Arial" w:cs="Arial"/>
                <w:sz w:val="20"/>
                <w:szCs w:val="20"/>
              </w:rPr>
              <w:t>28 sierpnia</w:t>
            </w:r>
          </w:p>
          <w:p w:rsidR="001565DA" w:rsidRPr="001565DA" w:rsidRDefault="00CA3491" w:rsidP="00470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565DA" w:rsidRPr="001565DA">
              <w:rPr>
                <w:rFonts w:ascii="Arial" w:hAnsi="Arial" w:cs="Arial"/>
                <w:sz w:val="20"/>
                <w:szCs w:val="20"/>
              </w:rPr>
              <w:t>czwartek)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52" w:rsidRPr="004F5B52" w:rsidRDefault="004F5B52" w:rsidP="004F5B5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od 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  <w:p w:rsidR="004F5B52" w:rsidRDefault="004F5B52" w:rsidP="004F5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65DA" w:rsidRPr="001565DA" w:rsidRDefault="004F5B52" w:rsidP="004F5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565DA" w:rsidRPr="001565DA">
              <w:rPr>
                <w:rFonts w:ascii="Arial" w:hAnsi="Arial" w:cs="Arial"/>
                <w:sz w:val="20"/>
                <w:szCs w:val="20"/>
              </w:rPr>
              <w:t>14</w:t>
            </w:r>
            <w:r w:rsidR="001565DA" w:rsidRPr="001565DA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3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1565DA" w:rsidRPr="001565DA" w:rsidRDefault="001565DA" w:rsidP="004709A7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postępowanie uzupełniające, jeżeli po przeprowadzeniu postępowania rekrutacyjnego bursa będzie nadal dysponować wolnymi miejscami</w:t>
            </w:r>
          </w:p>
        </w:tc>
      </w:tr>
      <w:tr w:rsidR="004F5B52" w:rsidTr="006C5E6B">
        <w:trPr>
          <w:trHeight w:hRule="exact" w:val="1231"/>
        </w:trPr>
        <w:tc>
          <w:tcPr>
            <w:tcW w:w="2373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F5B52" w:rsidRDefault="004F5B52" w:rsidP="00470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 sierpnia </w:t>
            </w:r>
          </w:p>
          <w:p w:rsidR="004F5B52" w:rsidRDefault="004F5B52" w:rsidP="00470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(piątek)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:rsidR="004F5B52" w:rsidRPr="004F5B52" w:rsidRDefault="004F5B52" w:rsidP="006C5E6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do 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5B52" w:rsidRPr="001565DA" w:rsidRDefault="004F5B52" w:rsidP="004F5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B52" w:rsidRPr="001565DA" w:rsidRDefault="004F5B52" w:rsidP="004F5B52">
            <w:pPr>
              <w:rPr>
                <w:rFonts w:ascii="Arial" w:hAnsi="Arial" w:cs="Arial"/>
                <w:sz w:val="20"/>
                <w:szCs w:val="20"/>
              </w:rPr>
            </w:pPr>
            <w:r w:rsidRPr="001565DA">
              <w:rPr>
                <w:rFonts w:ascii="Arial" w:hAnsi="Arial" w:cs="Arial"/>
                <w:sz w:val="20"/>
                <w:szCs w:val="20"/>
              </w:rPr>
              <w:t>podanie do publicznej wiadomości listy kandydatów przyjętych i listy kandydatów nieprzyjętych do bursy</w:t>
            </w:r>
            <w:r>
              <w:rPr>
                <w:rFonts w:ascii="Arial" w:hAnsi="Arial" w:cs="Arial"/>
                <w:sz w:val="20"/>
                <w:szCs w:val="20"/>
              </w:rPr>
              <w:t xml:space="preserve"> w wyniku postępowania uzupełniającego</w:t>
            </w:r>
          </w:p>
        </w:tc>
      </w:tr>
    </w:tbl>
    <w:p w:rsidR="003B308D" w:rsidRPr="003B308D" w:rsidRDefault="003B308D" w:rsidP="00A71C35">
      <w:pPr>
        <w:rPr>
          <w:rFonts w:ascii="Arial" w:hAnsi="Arial" w:cs="Arial"/>
          <w:b/>
        </w:rPr>
      </w:pPr>
    </w:p>
    <w:sectPr w:rsidR="003B308D" w:rsidRPr="003B308D" w:rsidSect="00A71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308D"/>
    <w:rsid w:val="001565DA"/>
    <w:rsid w:val="003B308D"/>
    <w:rsid w:val="004709A7"/>
    <w:rsid w:val="004F5B52"/>
    <w:rsid w:val="00584BBB"/>
    <w:rsid w:val="006C5E6B"/>
    <w:rsid w:val="00975E16"/>
    <w:rsid w:val="009E38A7"/>
    <w:rsid w:val="00A71C35"/>
    <w:rsid w:val="00CA3491"/>
    <w:rsid w:val="00CD65C3"/>
    <w:rsid w:val="00D43B7B"/>
    <w:rsid w:val="00F9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3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ZPOW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Placówek</dc:creator>
  <cp:keywords/>
  <dc:description/>
  <cp:lastModifiedBy>Zespół Placówek</cp:lastModifiedBy>
  <cp:revision>9</cp:revision>
  <cp:lastPrinted>2014-06-03T09:23:00Z</cp:lastPrinted>
  <dcterms:created xsi:type="dcterms:W3CDTF">2014-05-20T10:52:00Z</dcterms:created>
  <dcterms:modified xsi:type="dcterms:W3CDTF">2014-06-03T09:25:00Z</dcterms:modified>
</cp:coreProperties>
</file>